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4E" w:rsidRPr="00736FA0" w:rsidRDefault="0064404E" w:rsidP="00644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bookmarkStart w:id="0" w:name="_GoBack"/>
      <w:r w:rsidRPr="00736FA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Пансионат "АДМИРАЛ"</w:t>
      </w:r>
    </w:p>
    <w:p w:rsidR="0064404E" w:rsidRPr="00736FA0" w:rsidRDefault="0064404E" w:rsidP="00644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Пансионат расположен в уютном месте курортного поселка Железный Порт. От пансионата "Адмирал" до моря всего 200 метров. </w:t>
      </w:r>
    </w:p>
    <w:bookmarkEnd w:id="0"/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На территории пансионата располагается красивый бассейн с чистой водой, вас порадуют легкие закуски у бассейна, знаменитые фрукты </w:t>
      </w:r>
      <w:proofErr w:type="spellStart"/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херсонщины</w:t>
      </w:r>
      <w:proofErr w:type="spellEnd"/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прохладительные и алкогольные напитки. Для детей обустроена яркая детская площадка, место для игр в тени вьющихся растений. </w:t>
      </w:r>
    </w:p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Настоящая курортная жизнь в Железном Порту начинается ночью! Свет, музыка, рестораны, аттракционы и развлечения, караоке и дискотеки! Отдыхая здесь, каждый может найти себе занятие по вкусу. Бары и кафе на территории пансионата работают круглосуточно!</w:t>
      </w:r>
    </w:p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В пансионате "Адмирал" хорошая анимационная программа для детей и взрослых! Утренние зарядки, тематические вечера, вечера именинников и многое другое. </w:t>
      </w:r>
    </w:p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Муниципальный пляж оборудован большим количеством развлечений: водная горка, водные аттракционы («бананы», гидроциклы, дельтапланы, парашюты), площадки для волейбола, мини-футбола, тенниса, пляжные кафе.</w:t>
      </w:r>
      <w:proofErr w:type="gramEnd"/>
    </w:p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В пансионате два корпуса по 3 этажа. Большая охраняемая территория, много зелени. Есть бассейн. </w:t>
      </w:r>
    </w:p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Столовая и бар у бассейна работают (круглосуточно). </w:t>
      </w:r>
      <w:proofErr w:type="spellStart"/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Wi-Fi</w:t>
      </w:r>
      <w:proofErr w:type="spellEnd"/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 всей территории. Есть бесплатная парковка.  </w:t>
      </w:r>
    </w:p>
    <w:p w:rsidR="0064404E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1D02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Рекомендовано для отдыха всех категорий отдыхающих. Расчетный час: выезд до 10-00 ч., заселение после 12-00ч.</w:t>
      </w:r>
    </w:p>
    <w:p w:rsidR="001D021C" w:rsidRPr="001D021C" w:rsidRDefault="001D021C" w:rsidP="001D02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</w:p>
    <w:tbl>
      <w:tblPr>
        <w:tblW w:w="0" w:type="auto"/>
        <w:jc w:val="center"/>
        <w:tblInd w:w="-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104"/>
        <w:gridCol w:w="851"/>
        <w:gridCol w:w="850"/>
        <w:gridCol w:w="851"/>
        <w:gridCol w:w="1419"/>
        <w:gridCol w:w="1635"/>
      </w:tblGrid>
      <w:tr w:rsidR="00C77D14" w:rsidRPr="00736FA0" w:rsidTr="00877DFA">
        <w:trPr>
          <w:trHeight w:val="278"/>
          <w:jc w:val="center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Дата заездов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Arial" w:eastAsia="Times New Roman" w:hAnsi="Arial" w:cs="Arial"/>
                <w:b/>
                <w:bCs/>
                <w:color w:val="1D1B11" w:themeColor="background2" w:themeShade="1A"/>
              </w:rPr>
              <w:t> </w:t>
            </w:r>
          </w:p>
        </w:tc>
        <w:tc>
          <w:tcPr>
            <w:tcW w:w="6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C77D14" w:rsidP="0040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</w:rPr>
              <w:t>Стандарт 2-х местный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</w:rPr>
              <w:t>*</w:t>
            </w: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без питания</w:t>
            </w:r>
          </w:p>
          <w:p w:rsidR="00C77D14" w:rsidRPr="00736FA0" w:rsidRDefault="00C77D14" w:rsidP="00C77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36FA0">
              <w:rPr>
                <w:rFonts w:ascii="Times New Roman" w:hAnsi="Times New Roman" w:cs="Times New Roman"/>
                <w:color w:val="333333"/>
              </w:rPr>
              <w:t xml:space="preserve">душ, туалет, кондиционер, холодильник, спутниковое ТВ, </w:t>
            </w:r>
          </w:p>
          <w:p w:rsidR="00C77D14" w:rsidRPr="00736FA0" w:rsidRDefault="00C77D14" w:rsidP="00C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hAnsi="Times New Roman" w:cs="Times New Roman"/>
                <w:color w:val="333333"/>
              </w:rPr>
              <w:t>большая лоджия</w:t>
            </w:r>
          </w:p>
        </w:tc>
      </w:tr>
      <w:tr w:rsidR="00C77D14" w:rsidRPr="00736FA0" w:rsidTr="00227D1D">
        <w:trPr>
          <w:trHeight w:val="268"/>
          <w:jc w:val="center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14" w:rsidRPr="00736FA0" w:rsidRDefault="00C77D14" w:rsidP="002C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 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Взрослый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Ребенок</w:t>
            </w:r>
          </w:p>
          <w:p w:rsidR="00C77D14" w:rsidRPr="00736FA0" w:rsidRDefault="00C77D14" w:rsidP="007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 xml:space="preserve">до </w:t>
            </w:r>
            <w:r w:rsidR="00705BE1"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10</w:t>
            </w: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 xml:space="preserve">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 </w:t>
            </w:r>
            <w:r w:rsidR="00705BE1"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 xml:space="preserve">Дети до 4 лет при </w:t>
            </w:r>
            <w:r w:rsidR="00705BE1"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1</w:t>
            </w:r>
            <w:r w:rsidR="00705BE1"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 xml:space="preserve"> взросл</w:t>
            </w:r>
            <w:r w:rsidR="00705BE1"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ом</w:t>
            </w:r>
          </w:p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5BE1" w:rsidRPr="00736FA0" w:rsidRDefault="00C77D14" w:rsidP="0070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 </w:t>
            </w:r>
            <w:r w:rsidR="00705BE1"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Дети до 4 лет при 2 взрослых</w:t>
            </w:r>
          </w:p>
          <w:p w:rsidR="00C77D14" w:rsidRPr="00736FA0" w:rsidRDefault="00C77D14" w:rsidP="0022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C77D14" w:rsidRPr="00736FA0" w:rsidTr="00227D1D">
        <w:trPr>
          <w:trHeight w:val="117"/>
          <w:jc w:val="center"/>
        </w:trPr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D14" w:rsidRPr="00736FA0" w:rsidRDefault="00C77D14" w:rsidP="002C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proofErr w:type="spellStart"/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Осн</w:t>
            </w:r>
            <w:proofErr w:type="spellEnd"/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</w:t>
            </w:r>
          </w:p>
          <w:p w:rsidR="00C77D14" w:rsidRPr="00736FA0" w:rsidRDefault="00C77D14" w:rsidP="002C64A8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Доп.</w:t>
            </w:r>
          </w:p>
          <w:p w:rsidR="00C77D14" w:rsidRPr="00736FA0" w:rsidRDefault="00C77D14" w:rsidP="002C64A8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proofErr w:type="spellStart"/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Осн</w:t>
            </w:r>
            <w:proofErr w:type="spellEnd"/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</w:t>
            </w:r>
          </w:p>
          <w:p w:rsidR="00C77D14" w:rsidRPr="00736FA0" w:rsidRDefault="00C77D14" w:rsidP="002C64A8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Доп</w:t>
            </w:r>
            <w:r w:rsidR="00C77D14"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</w:t>
            </w:r>
          </w:p>
          <w:p w:rsidR="00C77D14" w:rsidRPr="00736FA0" w:rsidRDefault="00C77D14" w:rsidP="002C64A8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место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proofErr w:type="spellStart"/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Осн</w:t>
            </w:r>
            <w:proofErr w:type="spellEnd"/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.</w:t>
            </w:r>
          </w:p>
          <w:p w:rsidR="00C77D14" w:rsidRPr="00736FA0" w:rsidRDefault="00C77D14" w:rsidP="002C64A8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место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7D14" w:rsidRPr="00736FA0" w:rsidRDefault="00705BE1" w:rsidP="000709AD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Без </w:t>
            </w:r>
            <w:r w:rsidR="000709AD"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места</w:t>
            </w:r>
          </w:p>
        </w:tc>
      </w:tr>
      <w:tr w:rsidR="00C77D14" w:rsidRPr="00736FA0" w:rsidTr="00C77D14">
        <w:trPr>
          <w:trHeight w:val="30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4" w:rsidRPr="00736FA0" w:rsidRDefault="00C77D1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22.06-04.07.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7D14" w:rsidRPr="00736FA0" w:rsidRDefault="002A14A4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7D14" w:rsidRPr="00736FA0" w:rsidRDefault="00705BE1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65</w:t>
            </w:r>
          </w:p>
        </w:tc>
      </w:tr>
      <w:tr w:rsidR="000709AD" w:rsidRPr="00736FA0" w:rsidTr="00C77D14">
        <w:trPr>
          <w:trHeight w:val="30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02.07-14.07.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65</w:t>
            </w:r>
          </w:p>
        </w:tc>
      </w:tr>
      <w:tr w:rsidR="000709AD" w:rsidRPr="00736FA0" w:rsidTr="00C77D14">
        <w:trPr>
          <w:trHeight w:val="30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12.07-24.07.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65</w:t>
            </w:r>
          </w:p>
        </w:tc>
      </w:tr>
      <w:tr w:rsidR="000709AD" w:rsidRPr="00736FA0" w:rsidTr="00C77D14">
        <w:trPr>
          <w:trHeight w:val="30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22.07-03.08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65</w:t>
            </w:r>
          </w:p>
        </w:tc>
      </w:tr>
      <w:tr w:rsidR="000709AD" w:rsidRPr="00736FA0" w:rsidTr="00C77D14">
        <w:trPr>
          <w:trHeight w:val="30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01.08-13.08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65</w:t>
            </w:r>
          </w:p>
        </w:tc>
      </w:tr>
      <w:tr w:rsidR="000709AD" w:rsidRPr="00736FA0" w:rsidTr="00227D1D">
        <w:trPr>
          <w:trHeight w:val="300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2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</w:rPr>
              <w:t>11.08-23.08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9AD" w:rsidRPr="00736FA0" w:rsidRDefault="000709AD" w:rsidP="0001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</w:pPr>
            <w:r w:rsidRPr="00736FA0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</w:rPr>
              <w:t>65</w:t>
            </w:r>
          </w:p>
        </w:tc>
      </w:tr>
    </w:tbl>
    <w:p w:rsidR="0012091C" w:rsidRDefault="0012091C" w:rsidP="001D021C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2091C" w:rsidRDefault="0012091C" w:rsidP="001D021C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1D021C" w:rsidRPr="001D021C">
        <w:rPr>
          <w:color w:val="333333"/>
          <w:sz w:val="22"/>
          <w:szCs w:val="22"/>
        </w:rPr>
        <w:t>Во всех номерах есть возможность размещения дополнительного места  для взрослых и детей старше 4 лет. Без предоставления дополнительного места (бесплатно) могут размещаться только дети до 4 лет.</w:t>
      </w:r>
    </w:p>
    <w:p w:rsidR="00140751" w:rsidRPr="00736FA0" w:rsidRDefault="00C77D14" w:rsidP="001D021C">
      <w:pPr>
        <w:pStyle w:val="a7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736FA0">
        <w:rPr>
          <w:color w:val="333333"/>
          <w:sz w:val="22"/>
          <w:szCs w:val="22"/>
        </w:rPr>
        <w:t>        </w:t>
      </w:r>
      <w:r w:rsidRPr="00736FA0">
        <w:rPr>
          <w:rStyle w:val="a4"/>
          <w:color w:val="333333"/>
          <w:sz w:val="22"/>
          <w:szCs w:val="22"/>
        </w:rPr>
        <w:t xml:space="preserve"> </w:t>
      </w:r>
    </w:p>
    <w:p w:rsidR="00140751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/>
          <w:bCs/>
          <w:color w:val="1D1B11" w:themeColor="background2" w:themeShade="1A"/>
        </w:rPr>
        <w:t xml:space="preserve">В стоимость </w:t>
      </w:r>
      <w:r w:rsidR="00140751" w:rsidRPr="00736FA0">
        <w:rPr>
          <w:rFonts w:ascii="Times New Roman" w:eastAsia="Times New Roman" w:hAnsi="Times New Roman" w:cs="Times New Roman"/>
          <w:b/>
          <w:bCs/>
          <w:color w:val="1D1B11" w:themeColor="background2" w:themeShade="1A"/>
        </w:rPr>
        <w:t xml:space="preserve">путевки </w:t>
      </w:r>
      <w:r w:rsidRPr="00736FA0">
        <w:rPr>
          <w:rFonts w:ascii="Times New Roman" w:eastAsia="Times New Roman" w:hAnsi="Times New Roman" w:cs="Times New Roman"/>
          <w:b/>
          <w:bCs/>
          <w:color w:val="1D1B11" w:themeColor="background2" w:themeShade="1A"/>
        </w:rPr>
        <w:t xml:space="preserve">входит: </w:t>
      </w:r>
    </w:p>
    <w:p w:rsidR="00140751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проезд</w:t>
      </w:r>
      <w:r w:rsidR="00140751"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 на комфортабельном автобусе</w:t>
      </w: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, </w:t>
      </w:r>
    </w:p>
    <w:p w:rsidR="00140751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проживание в номерах со всеми удобствами, </w:t>
      </w:r>
    </w:p>
    <w:p w:rsidR="000F7B13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пользов</w:t>
      </w:r>
      <w:r w:rsidR="00140751"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ание инфраструктурой пансионата</w:t>
      </w:r>
    </w:p>
    <w:p w:rsidR="00140751" w:rsidRPr="00736FA0" w:rsidRDefault="00140751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</w:rPr>
      </w:pPr>
    </w:p>
    <w:p w:rsidR="00140751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/>
          <w:bCs/>
          <w:color w:val="1D1B11" w:themeColor="background2" w:themeShade="1A"/>
        </w:rPr>
        <w:t>Дополнительно оплачивается</w:t>
      </w: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: </w:t>
      </w:r>
    </w:p>
    <w:p w:rsidR="00140751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туристическая услуга </w:t>
      </w:r>
      <w:r w:rsidR="007E7C7D"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50</w:t>
      </w: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 руб. (взрослый), </w:t>
      </w:r>
      <w:r w:rsidR="00140751"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30</w:t>
      </w: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 руб. (</w:t>
      </w:r>
      <w:r w:rsidR="00140751"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дети до 10 лет</w:t>
      </w: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), </w:t>
      </w:r>
    </w:p>
    <w:p w:rsidR="0064404E" w:rsidRPr="00736FA0" w:rsidRDefault="000F7B13" w:rsidP="00407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 xml:space="preserve">медицинская страховка, </w:t>
      </w:r>
    </w:p>
    <w:p w:rsidR="00140751" w:rsidRPr="00736FA0" w:rsidRDefault="00140751" w:rsidP="00407B9B">
      <w:pPr>
        <w:shd w:val="clear" w:color="auto" w:fill="FFFFFF"/>
        <w:spacing w:after="0" w:line="240" w:lineRule="auto"/>
        <w:rPr>
          <w:color w:val="1D1B11" w:themeColor="background2" w:themeShade="1A"/>
        </w:rPr>
      </w:pPr>
      <w:r w:rsidRPr="00736FA0">
        <w:rPr>
          <w:rFonts w:ascii="Times New Roman" w:eastAsia="Times New Roman" w:hAnsi="Times New Roman" w:cs="Times New Roman"/>
          <w:bCs/>
          <w:color w:val="1D1B11" w:themeColor="background2" w:themeShade="1A"/>
        </w:rPr>
        <w:t>туристический налог (1 у.е. в сутки)</w:t>
      </w:r>
    </w:p>
    <w:sectPr w:rsidR="00140751" w:rsidRPr="00736FA0" w:rsidSect="001D02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E"/>
    <w:rsid w:val="000709AD"/>
    <w:rsid w:val="000F7B13"/>
    <w:rsid w:val="0012091C"/>
    <w:rsid w:val="001359EC"/>
    <w:rsid w:val="00140751"/>
    <w:rsid w:val="001D021C"/>
    <w:rsid w:val="00227D1D"/>
    <w:rsid w:val="002A14A4"/>
    <w:rsid w:val="00407B9B"/>
    <w:rsid w:val="00462E6E"/>
    <w:rsid w:val="00591FA4"/>
    <w:rsid w:val="0064404E"/>
    <w:rsid w:val="00705BE1"/>
    <w:rsid w:val="00736FA0"/>
    <w:rsid w:val="007E7C7D"/>
    <w:rsid w:val="008C6595"/>
    <w:rsid w:val="00A23E35"/>
    <w:rsid w:val="00A37FBE"/>
    <w:rsid w:val="00A43572"/>
    <w:rsid w:val="00B651DF"/>
    <w:rsid w:val="00C77D14"/>
    <w:rsid w:val="00C81C1A"/>
    <w:rsid w:val="00C93E0C"/>
    <w:rsid w:val="00D92E00"/>
    <w:rsid w:val="00F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4E"/>
    <w:rPr>
      <w:color w:val="0000FF"/>
      <w:u w:val="single"/>
    </w:rPr>
  </w:style>
  <w:style w:type="character" w:styleId="a4">
    <w:name w:val="Strong"/>
    <w:basedOn w:val="a0"/>
    <w:uiPriority w:val="22"/>
    <w:qFormat/>
    <w:rsid w:val="00644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4E"/>
    <w:rPr>
      <w:color w:val="0000FF"/>
      <w:u w:val="single"/>
    </w:rPr>
  </w:style>
  <w:style w:type="character" w:styleId="a4">
    <w:name w:val="Strong"/>
    <w:basedOn w:val="a0"/>
    <w:uiPriority w:val="22"/>
    <w:qFormat/>
    <w:rsid w:val="00644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LYS</cp:lastModifiedBy>
  <cp:revision>3</cp:revision>
  <dcterms:created xsi:type="dcterms:W3CDTF">2019-02-18T19:05:00Z</dcterms:created>
  <dcterms:modified xsi:type="dcterms:W3CDTF">2019-02-18T19:18:00Z</dcterms:modified>
</cp:coreProperties>
</file>